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1F6F6B"/>
        </w:rPr>
        <w:t>Questionnaire for Inclusive Holidays</w:t>
      </w:r>
    </w:p>
    <w:p>
      <w:pPr>
        <w:jc w:val="center"/>
      </w:pPr>
      <w:r>
        <w:rPr>
          <w:color w:val="252525"/>
          <w:sz w:val="24"/>
        </w:rPr>
        <w:t>Discussion guide for families - questions to clarify with the hotel, travel provider or accommodation before booking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4D8C3"/>
          <w:left w:val="single" w:sz="4" w:space="0" w:color="E4D8C3"/>
          <w:bottom w:val="single" w:sz="4" w:space="0" w:color="E4D8C3"/>
          <w:right w:val="single" w:sz="4" w:space="0" w:color="E4D8C3"/>
          <w:insideH w:val="single" w:sz="4" w:space="0" w:color="E4D8C3"/>
          <w:insideV w:val="single" w:sz="4" w:space="0" w:color="E4D8C3"/>
        </w:tblBorders>
      </w:tblPr>
      <w:tblGrid>
        <w:gridCol w:w="15590"/>
      </w:tblGrid>
      <w:tr>
        <w:tc>
          <w:tcPr>
            <w:tcW w:type="dxa" w:w="15590"/>
            <w:shd w:fill="F7F4ED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1F6F6B"/>
                <w:sz w:val="19"/>
              </w:rPr>
              <w:t>Printing tip: Each category starts on a new page. Families can therefore print only the pages that are relevant to their situation.</w:t>
            </w:r>
            <w:r>
              <w:rPr>
                <w:rFonts w:ascii="Arial" w:hAnsi="Arial"/>
                <w:sz w:val="19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4D8C3"/>
          <w:left w:val="single" w:sz="4" w:space="0" w:color="E4D8C3"/>
          <w:bottom w:val="single" w:sz="4" w:space="0" w:color="E4D8C3"/>
          <w:right w:val="single" w:sz="4" w:space="0" w:color="E4D8C3"/>
          <w:insideH w:val="single" w:sz="4" w:space="0" w:color="E4D8C3"/>
          <w:insideV w:val="single" w:sz="4" w:space="0" w:color="E4D8C3"/>
        </w:tblBorders>
      </w:tblPr>
      <w:tblGrid>
        <w:gridCol w:w="15590"/>
      </w:tblGrid>
      <w:tr>
        <w:tc>
          <w:tcPr>
            <w:tcW w:type="dxa" w:w="15590"/>
            <w:shd w:fill="F7F4ED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1F6F6B"/>
                <w:sz w:val="19"/>
              </w:rPr>
              <w:t>Important: Not every family will need every question. Choose the points that fit your situation and ask for key commitments to be confirmed in writing before booking.</w:t>
            </w:r>
            <w:r>
              <w:rPr>
                <w:rFonts w:ascii="Arial" w:hAnsi="Arial"/>
                <w:sz w:val="19"/>
              </w:rPr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4D8C3"/>
          <w:left w:val="single" w:sz="4" w:space="0" w:color="E4D8C3"/>
          <w:bottom w:val="single" w:sz="4" w:space="0" w:color="E4D8C3"/>
          <w:right w:val="single" w:sz="4" w:space="0" w:color="E4D8C3"/>
          <w:insideH w:val="single" w:sz="4" w:space="0" w:color="E4D8C3"/>
          <w:insideV w:val="single" w:sz="4" w:space="0" w:color="E4D8C3"/>
        </w:tblBorders>
      </w:tblPr>
      <w:tblGrid>
        <w:gridCol w:w="15590"/>
      </w:tblGrid>
      <w:tr>
        <w:tc>
          <w:tcPr>
            <w:tcW w:type="dxa" w:w="15590"/>
            <w:shd w:fill="F7F4ED"/>
          </w:tcPr>
          <w:p>
            <w:pPr>
              <w:spacing w:before="80" w:after="80"/>
            </w:pPr>
            <w:r>
              <w:rPr>
                <w:rFonts w:ascii="Arial" w:hAnsi="Arial"/>
                <w:b/>
                <w:color w:val="1F6F6B"/>
                <w:sz w:val="19"/>
              </w:rPr>
              <w:t>Basic idea: Ask as concretely as possible. Instead of only asking "Is it accessible?", ask for example: "How wide is the bathroom door?", "Is the shower level-access?" or "How does evacuation work in case of a fire alarm?"</w:t>
            </w:r>
            <w:r>
              <w:rPr>
                <w:rFonts w:ascii="Arial" w:hAnsi="Arial"/>
                <w:sz w:val="19"/>
              </w:rPr>
            </w:r>
          </w:p>
        </w:tc>
      </w:tr>
    </w:tbl>
    <w:p>
      <w:pPr>
        <w:spacing w:before="160"/>
      </w:pPr>
      <w:r>
        <w:rPr>
          <w:b/>
          <w:color w:val="1F6F6B"/>
          <w:sz w:val="26"/>
        </w:rPr>
        <w:t>Overview of categories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E4D8C3"/>
          <w:left w:val="single" w:sz="4" w:space="0" w:color="E4D8C3"/>
          <w:bottom w:val="single" w:sz="4" w:space="0" w:color="E4D8C3"/>
          <w:right w:val="single" w:sz="4" w:space="0" w:color="E4D8C3"/>
          <w:insideH w:val="single" w:sz="4" w:space="0" w:color="E4D8C3"/>
          <w:insideV w:val="single" w:sz="4" w:space="0" w:color="E4D8C3"/>
        </w:tblBorders>
      </w:tblPr>
      <w:tblGrid>
        <w:gridCol w:w="5197"/>
        <w:gridCol w:w="5197"/>
        <w:gridCol w:w="5197"/>
      </w:tblGrid>
      <w:tr>
        <w:tc>
          <w:tcPr>
            <w:tcW w:type="dxa" w:w="5197"/>
            <w:shd w:fill="F7F4ED"/>
          </w:tcPr>
          <w:p>
            <w:pPr>
              <w:spacing w:after="0"/>
            </w:pPr>
            <w:r>
              <w:t>☐ Before booking: general questions</w:t>
            </w:r>
            <w:r>
              <w:rPr>
                <w:rFonts w:ascii="Arial" w:hAnsi="Arial"/>
                <w:b w:val="0"/>
                <w:sz w:val="18"/>
              </w:rPr>
            </w:r>
          </w:p>
        </w:tc>
        <w:tc>
          <w:tcPr>
            <w:tcW w:type="dxa" w:w="5197"/>
            <w:shd w:fill="F7F4ED"/>
          </w:tcPr>
          <w:p>
            <w:pPr>
              <w:spacing w:after="0"/>
            </w:pPr>
            <w:r>
              <w:t>☐ Mobility &amp; wheelchair access / PRM</w:t>
            </w:r>
            <w:r>
              <w:rPr>
                <w:rFonts w:ascii="Arial" w:hAnsi="Arial"/>
                <w:b w:val="0"/>
                <w:sz w:val="18"/>
              </w:rPr>
            </w:r>
          </w:p>
        </w:tc>
        <w:tc>
          <w:tcPr>
            <w:tcW w:type="dxa" w:w="5197"/>
            <w:shd w:fill="F7F4ED"/>
          </w:tcPr>
          <w:p>
            <w:pPr>
              <w:spacing w:after="0"/>
            </w:pPr>
            <w:r>
              <w:t>☐ Room, bathroom &amp; evacuation</w:t>
            </w:r>
            <w:r>
              <w:rPr>
                <w:rFonts w:ascii="Arial" w:hAnsi="Arial"/>
                <w:b w:val="0"/>
                <w:sz w:val="18"/>
              </w:rPr>
            </w:r>
          </w:p>
        </w:tc>
      </w:tr>
      <w:tr>
        <w:tc>
          <w:tcPr>
            <w:tcW w:type="dxa" w:w="5197"/>
            <w:shd w:fill="F7F4ED"/>
          </w:tcPr>
          <w:p>
            <w:pPr>
              <w:spacing w:after="0"/>
            </w:pPr>
            <w:r>
              <w:t>☐ Care, incontinence &amp; everyday equipment</w:t>
            </w:r>
            <w:r>
              <w:rPr>
                <w:rFonts w:ascii="Arial" w:hAnsi="Arial"/>
                <w:b w:val="0"/>
                <w:sz w:val="18"/>
              </w:rPr>
            </w:r>
          </w:p>
        </w:tc>
        <w:tc>
          <w:tcPr>
            <w:tcW w:type="dxa" w:w="5197"/>
            <w:shd w:fill="F7F4ED"/>
          </w:tcPr>
          <w:p>
            <w:pPr>
              <w:spacing w:after="0"/>
            </w:pPr>
            <w:r>
              <w:t>☐ Food, allergies &amp; special diets</w:t>
            </w:r>
            <w:r>
              <w:rPr>
                <w:rFonts w:ascii="Arial" w:hAnsi="Arial"/>
                <w:b w:val="0"/>
                <w:sz w:val="18"/>
              </w:rPr>
            </w:r>
          </w:p>
        </w:tc>
        <w:tc>
          <w:tcPr>
            <w:tcW w:type="dxa" w:w="5197"/>
            <w:shd w:fill="F7F4ED"/>
          </w:tcPr>
          <w:p>
            <w:pPr>
              <w:spacing w:after="0"/>
            </w:pPr>
            <w:r>
              <w:t>☐ Sensory needs &amp; quiet spaces</w:t>
            </w:r>
            <w:r>
              <w:rPr>
                <w:rFonts w:ascii="Arial" w:hAnsi="Arial"/>
                <w:b w:val="0"/>
                <w:sz w:val="18"/>
              </w:rPr>
            </w:r>
          </w:p>
        </w:tc>
      </w:tr>
      <w:tr>
        <w:tc>
          <w:tcPr>
            <w:tcW w:type="dxa" w:w="5197"/>
            <w:shd w:fill="F7F4ED"/>
          </w:tcPr>
          <w:p>
            <w:pPr>
              <w:spacing w:after="0"/>
            </w:pPr>
            <w:r>
              <w:t>☐ Communication &amp; orientation</w:t>
            </w:r>
            <w:r>
              <w:rPr>
                <w:rFonts w:ascii="Arial" w:hAnsi="Arial"/>
                <w:b w:val="0"/>
                <w:sz w:val="18"/>
              </w:rPr>
            </w:r>
          </w:p>
        </w:tc>
        <w:tc>
          <w:tcPr>
            <w:tcW w:type="dxa" w:w="5197"/>
            <w:shd w:fill="F7F4ED"/>
          </w:tcPr>
          <w:p>
            <w:pPr>
              <w:spacing w:after="0"/>
            </w:pPr>
            <w:r>
              <w:t>☐ Medical needs &amp; emergencies</w:t>
            </w:r>
            <w:r>
              <w:rPr>
                <w:rFonts w:ascii="Arial" w:hAnsi="Arial"/>
                <w:b w:val="0"/>
                <w:sz w:val="18"/>
              </w:rPr>
            </w:r>
          </w:p>
        </w:tc>
        <w:tc>
          <w:tcPr>
            <w:tcW w:type="dxa" w:w="5197"/>
            <w:shd w:fill="F7F4ED"/>
          </w:tcPr>
          <w:p>
            <w:pPr>
              <w:spacing w:after="0"/>
            </w:pPr>
            <w:r>
              <w:t>☐ Sleep environment, baby monitor &amp; blackout</w:t>
            </w:r>
            <w:r>
              <w:rPr>
                <w:rFonts w:ascii="Arial" w:hAnsi="Arial"/>
                <w:b w:val="0"/>
                <w:sz w:val="18"/>
              </w:rPr>
            </w:r>
          </w:p>
        </w:tc>
      </w:tr>
      <w:tr>
        <w:tc>
          <w:tcPr>
            <w:tcW w:type="dxa" w:w="5197"/>
            <w:shd w:fill="F7F4ED"/>
          </w:tcPr>
          <w:p>
            <w:pPr>
              <w:spacing w:after="0"/>
            </w:pPr>
            <w:r>
              <w:t>☐ Kids club, childcare &amp; activities</w:t>
            </w:r>
            <w:r>
              <w:rPr>
                <w:rFonts w:ascii="Arial" w:hAnsi="Arial"/>
                <w:b w:val="0"/>
                <w:sz w:val="18"/>
              </w:rPr>
            </w:r>
          </w:p>
        </w:tc>
        <w:tc>
          <w:tcPr>
            <w:tcW w:type="dxa" w:w="5197"/>
            <w:shd w:fill="F7F4ED"/>
          </w:tcPr>
          <w:p>
            <w:pPr>
              <w:spacing w:after="0"/>
            </w:pPr>
            <w:r>
              <w:t>☐ Pool, beach &amp; outdoor areas</w:t>
            </w:r>
            <w:r>
              <w:rPr>
                <w:rFonts w:ascii="Arial" w:hAnsi="Arial"/>
                <w:b w:val="0"/>
                <w:sz w:val="18"/>
              </w:rPr>
            </w:r>
          </w:p>
        </w:tc>
        <w:tc>
          <w:tcPr>
            <w:tcW w:type="dxa" w:w="5197"/>
            <w:shd w:fill="F7F4ED"/>
          </w:tcPr>
          <w:p>
            <w:pPr>
              <w:spacing w:after="0"/>
            </w:pPr>
            <w:r>
              <w:t>☐ Transport on site</w:t>
            </w:r>
            <w:r>
              <w:rPr>
                <w:rFonts w:ascii="Arial" w:hAnsi="Arial"/>
                <w:b w:val="0"/>
                <w:sz w:val="18"/>
              </w:rPr>
            </w:r>
          </w:p>
        </w:tc>
      </w:tr>
      <w:tr>
        <w:tc>
          <w:tcPr>
            <w:tcW w:type="dxa" w:w="5197"/>
            <w:shd w:fill="F7F4ED"/>
          </w:tcPr>
          <w:p>
            <w:pPr>
              <w:spacing w:after="0"/>
            </w:pPr>
            <w:r>
              <w:t>☐ Assistance dog / support dog</w:t>
            </w:r>
            <w:r>
              <w:rPr>
                <w:rFonts w:ascii="Arial" w:hAnsi="Arial"/>
                <w:b w:val="0"/>
                <w:sz w:val="18"/>
              </w:rPr>
            </w:r>
          </w:p>
        </w:tc>
        <w:tc>
          <w:tcPr>
            <w:tcW w:type="dxa" w:w="5197"/>
            <w:shd w:fill="F7F4ED"/>
          </w:tcPr>
          <w:p>
            <w:pPr>
              <w:spacing w:after="0"/>
            </w:pPr>
            <w:r>
              <w:t>☐ Costs, cancellation &amp; written confirmation</w:t>
            </w:r>
            <w:r>
              <w:rPr>
                <w:rFonts w:ascii="Arial" w:hAnsi="Arial"/>
                <w:b w:val="0"/>
                <w:sz w:val="18"/>
              </w:rPr>
            </w:r>
          </w:p>
        </w:tc>
        <w:tc>
          <w:tcPr>
            <w:tcW w:type="dxa" w:w="5197"/>
            <w:shd w:fill="F7F4ED"/>
          </w:tcPr>
          <w:p>
            <w:pPr>
              <w:spacing w:after="0"/>
            </w:pPr>
            <w:r>
              <w:t>☐ Final questions for the hotel or travel provider</w:t>
            </w:r>
            <w:r>
              <w:rPr>
                <w:rFonts w:ascii="Arial" w:hAnsi="Arial"/>
                <w:b w:val="0"/>
                <w:sz w:val="18"/>
              </w:rPr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1F6F6B"/>
        </w:rPr>
        <w:t>1. Before booking: general questions</w:t>
      </w:r>
    </w:p>
    <w:p>
      <w:pPr>
        <w:spacing w:after="120"/>
      </w:pPr>
      <w:r>
        <w:rPr>
          <w:rFonts w:ascii="Arial" w:hAnsi="Arial"/>
          <w:sz w:val="19"/>
        </w:rPr>
        <w:t>For a first overview: Which conditions are guaranteed, and which are only subject to availability?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/>
            </w:pPr>
            <w: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/>
            </w:pPr>
            <w: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dedicated contact person before arrival?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specific needs be recorded and confirmed in writing?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 specific room be guaranteed, or is it only "subject to availability"?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photos or a floor plan of the room and bathroom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Approximately how large is the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enough space for equipment, buggy, wheelchair, nursing bed, luggage or medical supplies?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room in a quiet location?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room on the ground floor or accessible by lift?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connecting doors to a second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thresholds at the entrance, to the balcony, to the bathroom or inside the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the bed be moved?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power sockets near the bed?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an accessible entrance?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parking close to the entrance?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guests be dropped off directly in front of the entrance?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help with luggage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 quick or quiet check-in be arranged?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Which languages does the staff speak?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reception available 24/7?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an emergency number on site?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80"/>
      </w:pPr>
      <w:r>
        <w:rPr>
          <w:b/>
          <w:color w:val="1F6F6B"/>
          <w:sz w:val="18"/>
        </w:rPr>
        <w:t>Own questions / important points: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rPr>
          <w:color w:val="1F6F6B"/>
        </w:rPr>
        <w:t>2. Mobility &amp; wheelchair access / PRM</w:t>
      </w:r>
    </w:p>
    <w:p>
      <w:pPr>
        <w:spacing w:after="120"/>
      </w:pPr>
      <w:r>
        <w:rPr>
          <w:rFonts w:ascii="Arial" w:hAnsi="Arial"/>
          <w:sz w:val="19"/>
        </w:rPr>
        <w:t>For wheelchair users, rollators, adaptive buggies, walking aids or reduced mobility.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/>
            </w:pPr>
            <w: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/>
            </w:pPr>
            <w: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route from the parking area to the entrance step-free?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ramps? How steep are they?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 paths easy to use with a wheelchair, adaptive buggy or rollator?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gravel, sand, cobblestones or steep paths?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 restaurant, pool, terrace, playground, beach or activity areas wheelchair-accessible?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accessible toilets in the shared areas?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 paths well lit at night?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lift?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How large is the lift?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 wheelchair plus accompanying person fit into the lift?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What happens if the lift is out of service?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rooms on the ground floor?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 ground-floor room be guaranteed?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an adaptive buggy or wheelchair be stored safely?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charging points for a power wheelchair or other electric aids?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80"/>
      </w:pPr>
      <w:r>
        <w:rPr>
          <w:b/>
          <w:color w:val="1F6F6B"/>
          <w:sz w:val="18"/>
        </w:rPr>
        <w:t>Own questions / important points: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rPr>
          <w:color w:val="1F6F6B"/>
        </w:rPr>
        <w:t>3. Room, bathroom &amp; evacuation</w:t>
      </w:r>
    </w:p>
    <w:p>
      <w:pPr>
        <w:spacing w:after="120"/>
      </w:pPr>
      <w:r>
        <w:rPr>
          <w:rFonts w:ascii="Arial" w:hAnsi="Arial"/>
          <w:sz w:val="19"/>
        </w:rPr>
        <w:t>For concrete accessibility in the room and for emergency situations, especially in case of a fire alarm.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/>
            </w:pPr>
            <w: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/>
            </w:pPr>
            <w: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entrance door wide enough for a wheelchair or adaptive buggy?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How wide are the room door and bathroom door?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enough turning space in the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the bed be reached with a wheelchair?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bed accessible underneath or suitable for transfers?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How high is the bed?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 nursing bed be arranged?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 mobile hoist be used or arranged?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carpet or smooth flooring?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tripping hazards, loose rugs or thresholds?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shower level-access?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shower seat?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shower seat fixed or mobile?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grab rails in the shower?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grab rails next to the toilet?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How high is the toilet?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space next to the toilet for a transfer?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the washbasin be used from a wheelchair?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floor non-slip?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 commode chair or shower chair be arranged?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How is a person in a wheelchair evacuated in case of a fire alarm?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an evacuation plan for guests with reduced mobility?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staff prepared for this?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evacuation chairs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an assembly point that is wheelchair-accessible?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80"/>
      </w:pPr>
      <w:r>
        <w:rPr>
          <w:b/>
          <w:color w:val="1F6F6B"/>
          <w:sz w:val="18"/>
        </w:rPr>
        <w:t>Own questions / important points:</w:t>
      </w:r>
    </w:p>
    <w:p>
      <w:r>
        <w:br w:type="page"/>
      </w:r>
    </w:p>
    <w:p>
      <w:pPr>
        <w:pStyle w:val="Heading1"/>
      </w:pPr>
      <w:r>
        <w:rPr>
          <w:color w:val="1F6F6B"/>
        </w:rPr>
        <w:t>4. Care, incontinence &amp; everyday equipment</w:t>
      </w:r>
    </w:p>
    <w:p>
      <w:pPr>
        <w:spacing w:after="120"/>
      </w:pPr>
      <w:r>
        <w:rPr>
          <w:rFonts w:ascii="Arial" w:hAnsi="Arial"/>
          <w:sz w:val="19"/>
        </w:rPr>
        <w:t>For children, teenagers or adults who need care, equipment or extra space in daily life.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/>
            </w:pPr>
            <w: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/>
            </w:pPr>
            <w: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a baby cot or children's bed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a larger bed rail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an extra bed or mattress available for an accompanying person?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high chairs available in the restaurant?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high chairs with a safety belt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stable chairs with armrests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changing area?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larger changing surface for older children?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nappy / diaper bin in the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nappies / diapers or incontinence products be disposed of discreetly?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rubbish collected frequently from the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washing machine or laundry service?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bed linen or towels be changed more often if needed?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waterproof mattress protectors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extra towels be provided?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fridge in the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kettle or small kitchenette?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medical or care supplies be delivered to the hotel in advance?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the hotel receive parcels and store them until arrival?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enough space for boxes of supplies in the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80"/>
      </w:pPr>
      <w:r>
        <w:rPr>
          <w:b/>
          <w:color w:val="1F6F6B"/>
          <w:sz w:val="18"/>
        </w:rPr>
        <w:t>Own questions / important points: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rPr>
          <w:color w:val="1F6F6B"/>
        </w:rPr>
        <w:t>5. Food, allergies &amp; special diets</w:t>
      </w:r>
    </w:p>
    <w:p>
      <w:pPr>
        <w:spacing w:after="120"/>
      </w:pPr>
      <w:r>
        <w:rPr>
          <w:rFonts w:ascii="Arial" w:hAnsi="Arial"/>
          <w:sz w:val="19"/>
        </w:rPr>
        <w:t>For allergies, intolerances, tube feeding, pureed food, eating difficulties or very selective eating.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/>
            </w:pPr>
            <w: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/>
            </w:pPr>
            <w: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Does the hotel have experience with food allergies?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Who is the responsible contact person in the kitchen or restaurant?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allergens be listed in writing?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allergen lists available for the buffet and menu?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the allergy be recorded in writing before arrival?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Does the kitchen use separate preparation to avoid cross-contamination?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separate chopping boards, knives, pans or toasters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How is cross-contamination at the buffet avoided?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the child receive a separately plated meal instead of eating from the buffet?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safe meals be served directly from the kitchen?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ingredient lists be shown?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we bring our own special food?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special food be refrigerated or frozen?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microwave for reheating food?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food be heated up?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the restaurant provide mashed, pureed or soft food?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food be cut into small pieces?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food be served separately on the plate?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simple meals without sauce or strong spices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food be taken back to the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quieter meal times or a quieter table?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nearby supermarkets or pharmacies with special products?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80"/>
      </w:pPr>
      <w:r>
        <w:rPr>
          <w:b/>
          <w:color w:val="1F6F6B"/>
          <w:sz w:val="18"/>
        </w:rPr>
        <w:t>Own questions / important points: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rPr>
          <w:color w:val="1F6F6B"/>
        </w:rPr>
        <w:t>6. Sensory needs &amp; quiet spaces</w:t>
      </w:r>
    </w:p>
    <w:p>
      <w:pPr>
        <w:spacing w:after="120"/>
      </w:pPr>
      <w:r>
        <w:rPr>
          <w:rFonts w:ascii="Arial" w:hAnsi="Arial"/>
          <w:sz w:val="19"/>
        </w:rPr>
        <w:t>For autism, ADHD, noise sensitivity, anxiety, sensory overload or children who need breaks.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/>
            </w:pPr>
            <w: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/>
            </w:pPr>
            <w: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hotel generally quiet or lively?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evening entertainment, music or shows?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Until what time is there loud music?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rooms away from the bar, pool, restaurant, lift or entertainment areas?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 quiet room be guaranteed?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quiet dining areas?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times when the restaurant or pool is less crowded?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quiet rooms or retreat spaces?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quiet outdoor areas?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place to go if the child becomes overwhelmed?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flickering lights, loud ventilation systems or automatic noises?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air conditioning loud? Can it be switched off?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strong smells, fragrance diffusers, intensive cleaning products or open kitchens?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carpet or hard flooring with a lot of echo?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we receive photos of the hotel, room, restaurant and pool in advance?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map of the site?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routines, meal times, activities or check-in times be explained in advance?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the child briefly look inside a room before entering or participating?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staff with experience supporting sensory needs?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activities be cancelled or stopped at short notice?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80"/>
      </w:pPr>
      <w:r>
        <w:rPr>
          <w:b/>
          <w:color w:val="1F6F6B"/>
          <w:sz w:val="18"/>
        </w:rPr>
        <w:t>Own questions / important points: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rPr>
          <w:color w:val="1F6F6B"/>
        </w:rPr>
        <w:t>7. Communication &amp; orientation</w:t>
      </w:r>
    </w:p>
    <w:p>
      <w:pPr>
        <w:spacing w:after="120"/>
      </w:pPr>
      <w:r>
        <w:rPr>
          <w:rFonts w:ascii="Arial" w:hAnsi="Arial"/>
          <w:sz w:val="19"/>
        </w:rPr>
        <w:t>For non-speaking children, children using AAC devices, signs, communication difficulties or stress in unfamiliar situations.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/>
            </w:pPr>
            <w: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/>
            </w:pPr>
            <w: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Does the staff have experience with non-speaking children?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 short information card be left at reception?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important information be passed on to the restaurant, entertainment team or kids club?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staff who can communicate slowly and simply?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visual supports, pictures, maps or pictograms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the child use an AAC device, tablet or communication book everywhere?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we explain in advance how the child shows consent, refusal, pain or stress?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way to make emergency information visible or easily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clear meeting points on the site?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site clearly signposted?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map of the hotel or holiday park?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reception be informed if a child has difficulty communicating?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wristbands, cards or other aids available for identification in an emergency?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 trusted person always accompany the child, including during activities?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80"/>
      </w:pPr>
      <w:r>
        <w:rPr>
          <w:b/>
          <w:color w:val="1F6F6B"/>
          <w:sz w:val="18"/>
        </w:rPr>
        <w:t>Own questions / important points: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rPr>
          <w:color w:val="1F6F6B"/>
        </w:rPr>
        <w:t>8. Medical needs &amp; emergencies</w:t>
      </w:r>
    </w:p>
    <w:p>
      <w:pPr>
        <w:spacing w:after="120"/>
      </w:pPr>
      <w:r>
        <w:rPr>
          <w:rFonts w:ascii="Arial" w:hAnsi="Arial"/>
          <w:sz w:val="19"/>
        </w:rPr>
        <w:t>For medication, medical devices, first aid, medical contacts or storage of supplies.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/>
            </w:pPr>
            <w: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/>
            </w:pPr>
            <w: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fridge in the room for medication?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way to store medication safely?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power near the bed for medical devices?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enough power sockets?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backup power or a solution in case of a power outage?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Wi-Fi stable if devices or apps depend on it?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medical supplies be delivered in advance?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contaminated or medical material be disposed of safely?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Where is the nearest pharmacy?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Where is the nearest doctor or paediatrician?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Where is the nearest hospital?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How far away is the emergency department?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an out-of-hours medical service?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reception call a doctor in an emergency?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staff trained in first aid?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defibrillator in the hotel?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local care services?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external care allowed in the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space for a carer or assistant?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an additional accompanying person be accommodated at short notice?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80"/>
      </w:pPr>
      <w:r>
        <w:rPr>
          <w:b/>
          <w:color w:val="1F6F6B"/>
          <w:sz w:val="18"/>
        </w:rPr>
        <w:t>Own questions / important points: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r>
        <w:br w:type="page"/>
      </w:r>
    </w:p>
    <w:p>
      <w:pPr>
        <w:pStyle w:val="Heading1"/>
        <w:spacing w:before="0" w:after="0"/>
      </w:pPr>
      <w:r>
        <w:rPr>
          <w:color w:val="1F6F6B"/>
        </w:rPr>
        <w:t>9. Sleep environment, baby monitor &amp; blackout</w:t>
      </w:r>
    </w:p>
    <w:p>
      <w:pPr>
        <w:spacing w:after="0" w:before="0"/>
      </w:pPr>
      <w:r>
        <w:rPr>
          <w:rFonts w:ascii="Arial" w:hAnsi="Arial"/>
          <w:sz w:val="19"/>
        </w:rPr>
        <w:t>For families for whom sleep, complete darkness, monitoring or night-time safety are essential.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 w:before="0"/>
            </w:pPr>
            <w:r>
              <w:rPr>
                <w:sz w:val="16"/>
              </w:rP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 w:before="0"/>
            </w:pPr>
            <w:r>
              <w:rPr>
                <w:sz w:val="16"/>
              </w:rP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Can the rooms be completely darkened?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Are there proper blackout curtains, roller shutters or window shutters?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Does morning light come in at the sides, top or bottom?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Are there glass surfaces, skylights or doors that let light in?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Can we choose a room that does not get direct morning sun?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Is the room east-facing, where the sun comes in early?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Can the hotel provide extra blankets, cloths or other blackout solutions?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Can we put up our own mobile blackout blinds or blackout film without causing damage?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Is the room quiet at night?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Is there blackout also in the second sleeping area or children's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Are baby monitors available at the hotel?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Are baby monitors with a camera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Are baby monitors with app or mobile-phone function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Do the baby monitors work throughout the hotel area or only near the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Does the Wi-Fi reach the restaurant, terrace or common areas?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Is the Wi-Fi stable enough for our own baby monitor with camera?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Are there thick walls or signal problems between the room and restaurant?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Can we use our own baby monitor or camera?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Are there privacy rules or restrictions on using cameras in the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Are there power sockets in suitable places in the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Can we get a room close to the restaurant or common area?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Are night lights available, or can one be provided?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Can windows and balcony doors be securely locked?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 w:before="0"/>
            </w:pPr>
            <w:r>
              <w:rPr>
                <w:sz w:val="17"/>
              </w:rPr>
              <w:t>Are bed rails, fall protection or other safety measures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0" w:before="0"/>
      </w:pPr>
      <w:r>
        <w:rPr>
          <w:b/>
          <w:color w:val="1F6F6B"/>
          <w:sz w:val="17"/>
        </w:rPr>
        <w:t>Own questions / important points:</w:t>
      </w:r>
    </w:p>
    <w:p>
      <w:pPr>
        <w:spacing w:before="0" w:after="0"/>
      </w:pPr>
      <w:r>
        <w:br w:type="page"/>
      </w:r>
    </w:p>
    <w:p>
      <w:pPr>
        <w:pStyle w:val="Heading1"/>
      </w:pPr>
      <w:r>
        <w:rPr>
          <w:color w:val="1F6F6B"/>
        </w:rPr>
        <w:t>10. Kids club, childcare &amp; activities</w:t>
      </w:r>
    </w:p>
    <w:p>
      <w:pPr>
        <w:spacing w:after="120"/>
      </w:pPr>
      <w:r>
        <w:rPr>
          <w:rFonts w:ascii="Arial" w:hAnsi="Arial"/>
          <w:sz w:val="19"/>
        </w:rPr>
        <w:t>For families who want to know whether their child can really take part and what support is possible.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/>
            </w:pPr>
            <w: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/>
            </w:pPr>
            <w: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kids club?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From what age can children attend the kids club?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children with disabilities welcome?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Does the child need to be able to eat, use the toilet or communicate independently?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experience with children with additional needs?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How many children does one staff member supervise?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 parent or assistant stay with the child?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the child take part for a short time only?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the child try it out first?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quiet activities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retreat options during childcare?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How do staff respond if the child becomes overwhelmed?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important information be shared in advance?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medication or emergency information be kept on file?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excursions wheelchair-accessible?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long distances or many waiting times?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shade, toilets and quiet spaces during excursions?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alternatives if an activity is not suitable?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inclusive activities or smaller groups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an activity be stopped spontaneously?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80"/>
      </w:pPr>
      <w:r>
        <w:rPr>
          <w:b/>
          <w:color w:val="1F6F6B"/>
          <w:sz w:val="18"/>
        </w:rPr>
        <w:t>Own questions / important points: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rPr>
          <w:color w:val="1F6F6B"/>
        </w:rPr>
        <w:t>11. Pool, beach &amp; outdoor areas</w:t>
      </w:r>
    </w:p>
    <w:p>
      <w:pPr>
        <w:spacing w:after="120"/>
      </w:pPr>
      <w:r>
        <w:rPr>
          <w:rFonts w:ascii="Arial" w:hAnsi="Arial"/>
          <w:sz w:val="19"/>
        </w:rPr>
        <w:t>For water areas, playgrounds, outdoor spaces, safety and accessible routes.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/>
            </w:pPr>
            <w: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/>
            </w:pPr>
            <w: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pool area accessible?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shallow / easy pool entry?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pool lift or pool ramp?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quiet pool times?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loud entertainment at the pool?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shaded areas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 floors non-slip?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accessible toilets near the pool?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loungers with space for transfers?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an accessible route to the beach or lake?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wooden paths or mats over the sand?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beach wheelchairs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accessible toilets and showers at the beach?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How far is the beach from the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route to the beach steep?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strong waves, pebbles, rocks or difficult water access?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playground fenced?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inclusive playground equipment?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the playground surface be used with a wheelchair or adaptive buggy?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seats for parents and toilets nearby?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direct access points to the road, pool, sea, lake or parking area?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balconies, terraces and outdoor areas safe?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80"/>
      </w:pPr>
      <w:r>
        <w:rPr>
          <w:b/>
          <w:color w:val="1F6F6B"/>
          <w:sz w:val="18"/>
        </w:rPr>
        <w:t>Own questions / important points: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rPr>
          <w:color w:val="1F6F6B"/>
        </w:rPr>
        <w:t>12. Transport on site</w:t>
      </w:r>
    </w:p>
    <w:p>
      <w:pPr>
        <w:spacing w:after="120"/>
      </w:pPr>
      <w:r>
        <w:rPr>
          <w:rFonts w:ascii="Arial" w:hAnsi="Arial"/>
          <w:sz w:val="19"/>
        </w:rPr>
        <w:t>For arrival, airport, train station, shuttle, taxi and getting around during the stay.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/>
            </w:pPr>
            <w: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/>
            </w:pPr>
            <w: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an accessible transfer from the airport or train station?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 shuttle bus wheelchair-accessible?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Does the wheelchair need to be folded?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an adaptive buggy, wheelchair or equipment be transported?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child car seats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space for luggage plus equipment?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wheelchair-accessible taxis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How can we get to the doctor, pharmacy, beach or excursions?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nearby public transport accessible?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safe routes for prams, wheelchairs or rollators?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parking close to the room, entrance or restaurant?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guests be dropped off directly in front of the entrance?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How long are the distances within the site?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slopes on the site?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 buggy or wheelchair be rented on site?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80"/>
      </w:pPr>
      <w:r>
        <w:rPr>
          <w:b/>
          <w:color w:val="1F6F6B"/>
          <w:sz w:val="18"/>
        </w:rPr>
        <w:t>Own questions / important points: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rPr>
          <w:color w:val="1F6F6B"/>
        </w:rPr>
        <w:t>13. Assistance dog / support dog</w:t>
      </w:r>
    </w:p>
    <w:p>
      <w:pPr>
        <w:spacing w:after="120"/>
      </w:pPr>
      <w:r>
        <w:rPr>
          <w:rFonts w:ascii="Arial" w:hAnsi="Arial"/>
          <w:sz w:val="19"/>
        </w:rPr>
        <w:t>For families travelling with an assistance dog, support dog or specially trained dog.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/>
            </w:pPr>
            <w: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/>
            </w:pPr>
            <w: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assistance dogs allowed?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additional costs?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areas where the dog is not allowed?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green areas nearby?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quiet place in the restaurant?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proof / documentation required?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experience with assistance dogs?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place to store food or supplies?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clear rules for the pool, beach or shared areas?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 room with easy access to the outside be arranged?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80"/>
      </w:pPr>
      <w:r>
        <w:rPr>
          <w:b/>
          <w:color w:val="1F6F6B"/>
          <w:sz w:val="18"/>
        </w:rPr>
        <w:t>Own questions / important points: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rPr>
          <w:color w:val="1F6F6B"/>
        </w:rPr>
        <w:t>14. Costs, cancellation &amp; written confirmation</w:t>
      </w:r>
    </w:p>
    <w:p>
      <w:pPr>
        <w:spacing w:after="120"/>
      </w:pPr>
      <w:r>
        <w:rPr>
          <w:rFonts w:ascii="Arial" w:hAnsi="Arial"/>
          <w:sz w:val="19"/>
        </w:rPr>
        <w:t>For transparency: What is guaranteed, what costs extra, and what happens in case of illness or if something does not work on site?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/>
            </w:pPr>
            <w: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/>
            </w:pPr>
            <w: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charge for equipment?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an extra charge for an accessible room?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Does a nursing bed, shower chair, high chair, fridge or extra bed need to be reserved?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Which specific requests can be guaranteed in writing?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Which requests are only non-binding?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flexible cancellation possible in case of illness?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rebooking possible?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What happens if the promised room is not available?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What happens if a promised piece of equipment is missing on site?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additional costs for assistance, childcare, a carer or accompanying person?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Are there discounts or special conditions for accompanying persons?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travel insurance cover special situations?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Can all points discussed be confirmed by email?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Who should we contact on site if a commitment is not kept?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80"/>
      </w:pPr>
      <w:r>
        <w:rPr>
          <w:b/>
          <w:color w:val="1F6F6B"/>
          <w:sz w:val="18"/>
        </w:rPr>
        <w:t>Own questions / important points: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rPr>
          <w:color w:val="1F6F6B"/>
        </w:rPr>
        <w:t>15. Final questions for the hotel or travel provider</w:t>
      </w:r>
    </w:p>
    <w:p>
      <w:pPr>
        <w:spacing w:after="120"/>
      </w:pPr>
      <w:r>
        <w:rPr>
          <w:rFonts w:ascii="Arial" w:hAnsi="Arial"/>
          <w:sz w:val="19"/>
        </w:rPr>
        <w:t>These questions help you get honest answers and identify possible difficulties before booking.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/>
            </w:pPr>
            <w: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/>
            </w:pPr>
            <w: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Have you already welcomed families with similar needs?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What worked well during those stays?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Where were there difficulties or limits?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anything we should know before booking so there are no unpleasant surprises on site?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Which points can you confirm in writing?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person on site who knows about our situation before arrival?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Which documents or information would you like from us before arrival?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What would you honestly recommend: is your accommodation suitable for our needs?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Is there a better room category, location or travel period for our situation?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What time of day is quietest for check-in, meals or activities?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80"/>
      </w:pPr>
      <w:r>
        <w:rPr>
          <w:b/>
          <w:color w:val="1F6F6B"/>
          <w:sz w:val="18"/>
        </w:rPr>
        <w:t>Own questions / important points: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r>
        <w:br w:type="page"/>
      </w:r>
    </w:p>
    <w:p>
      <w:pPr>
        <w:pStyle w:val="Heading1"/>
      </w:pPr>
      <w:r>
        <w:rPr>
          <w:color w:val="1F6F6B"/>
        </w:rPr>
        <w:t>16. Short booking summary</w:t>
      </w:r>
    </w:p>
    <w:p>
      <w:pPr>
        <w:spacing w:after="120"/>
      </w:pPr>
      <w:r>
        <w:rPr>
          <w:rFonts w:ascii="Arial" w:hAnsi="Arial"/>
          <w:sz w:val="19"/>
        </w:rPr>
        <w:t>This page can be used to collect the most important commitments in one place.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D9D2C3"/>
          <w:left w:val="single" w:sz="4" w:space="0" w:color="D9D2C3"/>
          <w:bottom w:val="single" w:sz="4" w:space="0" w:color="D9D2C3"/>
          <w:right w:val="single" w:sz="4" w:space="0" w:color="D9D2C3"/>
          <w:insideH w:val="single" w:sz="4" w:space="0" w:color="D9D2C3"/>
          <w:insideV w:val="single" w:sz="4" w:space="0" w:color="D9D2C3"/>
        </w:tblBorders>
      </w:tblPr>
      <w:tblGrid>
        <w:gridCol w:w="5197"/>
        <w:gridCol w:w="5197"/>
        <w:gridCol w:w="5197"/>
      </w:tblGrid>
      <w:tr>
        <w:trPr>
          <w:tblHeader w:val="true"/>
        </w:trPr>
        <w:tc>
          <w:tcPr>
            <w:tcW w:type="dxa" w:w="567"/>
            <w:shd w:fill="1F6F6B"/>
            <w:vAlign w:val="center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FFFFFF"/>
                <w:sz w:val="17"/>
              </w:rPr>
              <w:t>✓</w:t>
            </w:r>
          </w:p>
        </w:tc>
        <w:tc>
          <w:tcPr>
            <w:tcW w:type="dxa" w:w="7541"/>
            <w:shd w:fill="1F6F6B"/>
            <w:vAlign w:val="center"/>
          </w:tcPr>
          <w:p>
            <w:pPr>
              <w:spacing w:after="0"/>
            </w:pPr>
            <w:r>
              <w:t>Question for hotel / travel provider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  <w:tc>
          <w:tcPr>
            <w:tcW w:type="dxa" w:w="7257"/>
            <w:shd w:fill="1F6F6B"/>
            <w:vAlign w:val="center"/>
          </w:tcPr>
          <w:p>
            <w:pPr>
              <w:spacing w:after="0"/>
            </w:pPr>
            <w:r>
              <w:t>Answer / notes / written confirmation</w:t>
            </w:r>
            <w:r>
              <w:rPr>
                <w:rFonts w:ascii="Arial" w:hAnsi="Arial"/>
                <w:b/>
                <w:color w:val="FFFFFF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Name of accommodation / travel provider: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Contact person and email: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Travel dates: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Booked room category / room number, if known: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Most important equipment promised: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Most important room adaptations promised: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Most important commitments on food / allergies / special diets: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Most important commitments on sleep / blackout / baby monitor: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Most important commitments on mobility / accessibility: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Most important emergency information on site: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Which points have been confirmed in writing?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  <w:tr>
        <w:trPr>
          <w:cantSplit/>
        </w:trPr>
        <w:tc>
          <w:tcPr>
            <w:tcW w:type="dxa" w:w="56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20"/>
              </w:rPr>
              <w:t>☐</w:t>
            </w:r>
          </w:p>
        </w:tc>
        <w:tc>
          <w:tcPr>
            <w:tcW w:type="dxa" w:w="7541"/>
            <w:vAlign w:val="top"/>
          </w:tcPr>
          <w:p>
            <w:pPr>
              <w:spacing w:after="0"/>
            </w:pPr>
            <w:r>
              <w:t>What is still open and needs to be clarified?</w:t>
            </w:r>
            <w:r>
              <w:rPr>
                <w:rFonts w:ascii="Arial" w:hAnsi="Arial"/>
                <w:b w:val="0"/>
                <w:sz w:val="17"/>
              </w:rPr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7"/>
              </w:rPr>
            </w:r>
          </w:p>
        </w:tc>
      </w:tr>
    </w:tbl>
    <w:p>
      <w:pPr>
        <w:spacing w:after="80"/>
      </w:pPr>
      <w:r>
        <w:rPr>
          <w:b/>
          <w:color w:val="1F6F6B"/>
          <w:sz w:val="18"/>
        </w:rPr>
        <w:t>Own questions / important points: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p>
      <w:pPr>
        <w:spacing w:after="0" w:line="240" w:lineRule="auto"/>
      </w:pPr>
      <w:r>
        <w:rPr>
          <w:sz w:val="16"/>
        </w:rPr>
        <w:t>______________________________________________________________________________________________________________________________________________________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headerReference w:type="first" r:id="rId11"/>
      <w:footerReference w:type="first" r:id="rId12"/>
      <w:headerReference w:type="even" r:id="rId13"/>
      <w:footerReference w:type="even" r:id="rId14"/>
      <w:pgSz w:w="16838" w:h="11906" w:orient="landscape"/>
      <w:pgMar w:top="680" w:right="624" w:bottom="624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46464"/>
        <w:sz w:val="16"/>
      </w:rPr>
      <w:t>Modular working document - each category starts on a new page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1F6F6B"/>
        <w:sz w:val="16"/>
      </w:rPr>
      <w:t>HALTO · Inclusive Holidays · Questionnaire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525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Fragenkatalog für inklusive Ferien</dc:title>
  <dc:subject>Planungshilfe für Familien</dc:subject>
  <dc:creator/>
  <cp:keywords>HALTO, inklusive Ferien, Barrierefreiheit, Fragenkatalog</cp:keywords>
  <dc:description>Erstellt als editierbares Arbeitsdokument.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